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7E4E" w14:textId="4CD5EA05" w:rsidR="006564DC" w:rsidRDefault="008A2287">
      <w:pPr>
        <w:pStyle w:val="Brdtekst"/>
        <w:ind w:left="12343"/>
        <w:rPr>
          <w:rFonts w:ascii="Times New Roman"/>
          <w:sz w:val="20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D486" wp14:editId="075D9AA1">
                <wp:simplePos x="0" y="0"/>
                <wp:positionH relativeFrom="page">
                  <wp:posOffset>914400</wp:posOffset>
                </wp:positionH>
                <wp:positionV relativeFrom="page">
                  <wp:posOffset>1424894</wp:posOffset>
                </wp:positionV>
                <wp:extent cx="9525000" cy="4106386"/>
                <wp:effectExtent l="0" t="0" r="0" b="8890"/>
                <wp:wrapSquare wrapText="bothSides"/>
                <wp:docPr id="1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4106386"/>
                        </a:xfrm>
                        <a:prstGeom prst="rect">
                          <a:avLst/>
                        </a:prstGeom>
                        <a:solidFill>
                          <a:srgbClr val="96A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EA73D" w14:textId="38E4AFA1" w:rsidR="00211217" w:rsidRPr="00E23708" w:rsidRDefault="00211217" w:rsidP="00211217">
                            <w:pPr>
                              <w:pStyle w:val="CISUoverskriftansgningsskema"/>
                              <w:rPr>
                                <w:lang w:val="en-US"/>
                              </w:rPr>
                            </w:pPr>
                            <w:bookmarkStart w:id="0" w:name="_Hlk36809034"/>
                            <w:bookmarkStart w:id="1" w:name="_Hlk36809035"/>
                            <w:bookmarkStart w:id="2" w:name="_Hlk36809060"/>
                            <w:bookmarkStart w:id="3" w:name="_Hlk36809061"/>
                            <w:r w:rsidRPr="00E23708">
                              <w:rPr>
                                <w:lang w:val="en-US"/>
                              </w:rPr>
                              <w:t xml:space="preserve">Format management response </w:t>
                            </w:r>
                          </w:p>
                          <w:p w14:paraId="700F3A30" w14:textId="742E4033" w:rsidR="008651F4" w:rsidRPr="008651F4" w:rsidRDefault="00E23708" w:rsidP="008651F4">
                            <w:pPr>
                              <w:pStyle w:val="Overskrift1"/>
                              <w:spacing w:before="41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M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anagement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Response</w:t>
                            </w:r>
                            <w:r w:rsidR="003A18B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comment</w:t>
                            </w:r>
                            <w:r w:rsidR="003A18B7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on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utility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="008651F4" w:rsidRPr="008651F4">
                              <w:rPr>
                                <w:color w:val="FFFFFF" w:themeColor="background1"/>
                              </w:rPr>
                              <w:t>Cap</w:t>
                            </w:r>
                            <w:r w:rsidR="003A18B7">
                              <w:rPr>
                                <w:color w:val="FFFFFF" w:themeColor="background1"/>
                              </w:rPr>
                              <w:t>Pro</w:t>
                            </w:r>
                            <w:proofErr w:type="spellEnd"/>
                            <w:r w:rsidR="008651F4" w:rsidRPr="008651F4">
                              <w:rPr>
                                <w:color w:val="FFFFFF" w:themeColor="background1"/>
                              </w:rPr>
                              <w:t>/</w:t>
                            </w:r>
                            <w:r w:rsidR="00F42DFD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eview report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and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illustrate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="003A18B7">
                              <w:rPr>
                                <w:color w:val="FFFFFF" w:themeColor="background1"/>
                              </w:rPr>
                              <w:t xml:space="preserve">applicant 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52"/>
                              </w:rPr>
                              <w:t xml:space="preserve"> </w:t>
                            </w:r>
                            <w:r w:rsidR="003A18B7">
                              <w:rPr>
                                <w:color w:val="FFFFFF" w:themeColor="background1"/>
                                <w:spacing w:val="-52"/>
                              </w:rPr>
                              <w:t xml:space="preserve"> 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organisations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management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position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on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report.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It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will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contain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following</w:t>
                            </w:r>
                            <w:r w:rsidR="008651F4" w:rsidRPr="008651F4">
                              <w:rPr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="008651F4" w:rsidRPr="008651F4">
                              <w:rPr>
                                <w:color w:val="FFFFFF" w:themeColor="background1"/>
                              </w:rPr>
                              <w:t>sections:</w:t>
                            </w:r>
                          </w:p>
                          <w:p w14:paraId="13383555" w14:textId="77777777" w:rsidR="008651F4" w:rsidRPr="008651F4" w:rsidRDefault="008651F4" w:rsidP="008651F4">
                            <w:pPr>
                              <w:pStyle w:val="Brdtekst"/>
                              <w:spacing w:before="11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E62CC07" w14:textId="1CDECAB9" w:rsidR="008651F4" w:rsidRPr="008651F4" w:rsidRDefault="008651F4" w:rsidP="008651F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spacing w:before="1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651F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Overall</w:t>
                            </w:r>
                            <w:r w:rsidRPr="008651F4">
                              <w:rPr>
                                <w:b/>
                                <w:color w:val="FFFFFF" w:themeColor="background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response</w:t>
                            </w:r>
                            <w:r w:rsidRPr="008651F4">
                              <w:rPr>
                                <w:b/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to</w:t>
                            </w:r>
                            <w:r w:rsidRPr="008651F4">
                              <w:rPr>
                                <w:b/>
                                <w:color w:val="FFFFFF" w:themeColor="background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the</w:t>
                            </w:r>
                            <w:r w:rsidRPr="008651F4">
                              <w:rPr>
                                <w:b/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51F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CapPro</w:t>
                            </w:r>
                            <w:proofErr w:type="spellEnd"/>
                            <w:r w:rsidRPr="008651F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/</w:t>
                            </w:r>
                            <w:r w:rsidR="00F42DF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</w:t>
                            </w:r>
                            <w:r w:rsidRPr="008651F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eview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Pr="008651F4">
                              <w:rPr>
                                <w:color w:val="FFFFFF" w:themeColor="background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In</w:t>
                            </w:r>
                            <w:r w:rsidRPr="008651F4">
                              <w:rPr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this</w:t>
                            </w:r>
                            <w:r w:rsidRPr="008651F4">
                              <w:rPr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section,</w:t>
                            </w:r>
                            <w:r w:rsidRPr="008651F4">
                              <w:rPr>
                                <w:color w:val="FFFFFF" w:themeColor="background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C4604F">
                              <w:rPr>
                                <w:color w:val="FFFFFF" w:themeColor="background1"/>
                                <w:sz w:val="24"/>
                              </w:rPr>
                              <w:t xml:space="preserve">the applicant organisation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presents</w:t>
                            </w:r>
                            <w:r w:rsidRPr="008651F4">
                              <w:rPr>
                                <w:color w:val="FFFFFF" w:themeColor="background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its</w:t>
                            </w:r>
                            <w:r w:rsidRPr="008651F4">
                              <w:rPr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overall</w:t>
                            </w:r>
                            <w:r w:rsidRPr="008651F4">
                              <w:rPr>
                                <w:color w:val="FFFFFF" w:themeColor="background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views</w:t>
                            </w:r>
                            <w:r w:rsidRPr="008651F4">
                              <w:rPr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on</w:t>
                            </w:r>
                            <w:r w:rsidRPr="008651F4">
                              <w:rPr>
                                <w:color w:val="FFFFFF" w:themeColor="background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the</w:t>
                            </w:r>
                            <w:r w:rsidRPr="008651F4">
                              <w:rPr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report</w:t>
                            </w:r>
                            <w:r w:rsidRPr="008651F4">
                              <w:rPr>
                                <w:color w:val="FFFFFF" w:themeColor="background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and</w:t>
                            </w:r>
                            <w:r w:rsidRPr="008651F4">
                              <w:rPr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its</w:t>
                            </w:r>
                            <w:r w:rsidRPr="008651F4">
                              <w:rPr>
                                <w:color w:val="FFFFFF" w:themeColor="background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conclusions.</w:t>
                            </w:r>
                          </w:p>
                          <w:p w14:paraId="55E8297E" w14:textId="77777777" w:rsidR="008A2287" w:rsidRPr="008A2287" w:rsidRDefault="008A2287" w:rsidP="008A2287">
                            <w:pPr>
                              <w:pStyle w:val="Overskrift1"/>
                              <w:tabs>
                                <w:tab w:val="left" w:pos="820"/>
                              </w:tabs>
                              <w:ind w:left="820" w:right="892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F3A13B0" w14:textId="7B09DD08" w:rsidR="008651F4" w:rsidRPr="008C4AFA" w:rsidRDefault="008651F4" w:rsidP="008651F4">
                            <w:pPr>
                              <w:pStyle w:val="Overskrift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0"/>
                              </w:tabs>
                              <w:ind w:right="892"/>
                              <w:rPr>
                                <w:color w:val="FFFFFF" w:themeColor="background1"/>
                              </w:rPr>
                            </w:pPr>
                            <w:r w:rsidRPr="008C4AFA">
                              <w:rPr>
                                <w:b/>
                                <w:color w:val="FFFFFF" w:themeColor="background1"/>
                              </w:rPr>
                              <w:t xml:space="preserve">Response </w:t>
                            </w:r>
                            <w:r w:rsidR="00DF6DD7">
                              <w:rPr>
                                <w:b/>
                                <w:color w:val="FFFFFF" w:themeColor="background1"/>
                              </w:rPr>
                              <w:t>on</w:t>
                            </w:r>
                            <w:r w:rsidRPr="008C4AFA">
                              <w:rPr>
                                <w:b/>
                                <w:color w:val="FFFFFF" w:themeColor="background1"/>
                              </w:rPr>
                              <w:t xml:space="preserve"> recommendation</w:t>
                            </w:r>
                            <w:r w:rsidR="00DF6DD7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 xml:space="preserve">: In this section, </w:t>
                            </w:r>
                            <w:r w:rsidR="00C4604F">
                              <w:rPr>
                                <w:color w:val="FFFFFF" w:themeColor="background1"/>
                              </w:rPr>
                              <w:t xml:space="preserve">the applicant organisation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address</w:t>
                            </w:r>
                            <w:r w:rsidR="00C4604F">
                              <w:rPr>
                                <w:color w:val="FFFFFF" w:themeColor="background1"/>
                              </w:rPr>
                              <w:t>es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 xml:space="preserve"> each recommendation, </w:t>
                            </w:r>
                            <w:r w:rsidR="000E238B">
                              <w:rPr>
                                <w:color w:val="FFFFFF" w:themeColor="background1"/>
                              </w:rPr>
                              <w:t>addressing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 xml:space="preserve"> them in the order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presented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in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executive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summary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report.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This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should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be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done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in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format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Management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Response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matrix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below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and</w:t>
                            </w:r>
                            <w:r w:rsid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include: the recommendation number and text (abbreviated if necessary)</w:t>
                            </w:r>
                            <w:r w:rsidR="0050672E">
                              <w:rPr>
                                <w:color w:val="FFFFFF" w:themeColor="background1"/>
                              </w:rPr>
                              <w:t>;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 xml:space="preserve"> a statement and a comment on whether the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recommendation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is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accepted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fully,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partially,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or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rejected;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A0EAD">
                              <w:rPr>
                                <w:color w:val="FFFFFF" w:themeColor="background1"/>
                              </w:rPr>
                              <w:t xml:space="preserve">and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action</w:t>
                            </w:r>
                            <w:r w:rsidR="002A0EAD">
                              <w:rPr>
                                <w:color w:val="FFFFFF" w:themeColor="background1"/>
                              </w:rPr>
                              <w:t>s taken or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be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taken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for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implementation.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In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the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case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of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partially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accepted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or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rejected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recommendation,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reasons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should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be</w:t>
                            </w:r>
                            <w:r w:rsidRPr="0050672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E62F9">
                              <w:rPr>
                                <w:color w:val="FFFFFF" w:themeColor="background1"/>
                              </w:rPr>
                              <w:t xml:space="preserve">explained </w:t>
                            </w:r>
                            <w:r w:rsidR="002460EA">
                              <w:rPr>
                                <w:color w:val="FFFFFF" w:themeColor="background1"/>
                              </w:rPr>
                              <w:t>and justified</w:t>
                            </w:r>
                            <w:r w:rsidRPr="008C4AFA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2123D8C" w14:textId="77777777" w:rsidR="008651F4" w:rsidRPr="008651F4" w:rsidRDefault="008651F4" w:rsidP="008651F4">
                            <w:pPr>
                              <w:pStyle w:val="Brdtekst"/>
                              <w:spacing w:before="11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0D0124E" w14:textId="77777777" w:rsidR="008651F4" w:rsidRPr="008651F4" w:rsidRDefault="008651F4" w:rsidP="008651F4">
                            <w:pPr>
                              <w:ind w:left="10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The</w:t>
                            </w:r>
                            <w:r w:rsidRPr="008651F4">
                              <w:rPr>
                                <w:color w:val="FFFFFF" w:themeColor="background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document</w:t>
                            </w:r>
                            <w:r w:rsidRPr="008651F4">
                              <w:rPr>
                                <w:color w:val="FFFFFF" w:themeColor="background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forms</w:t>
                            </w:r>
                            <w:r w:rsidRPr="008651F4">
                              <w:rPr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part</w:t>
                            </w:r>
                            <w:r w:rsidRPr="008651F4">
                              <w:rPr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of</w:t>
                            </w:r>
                            <w:r w:rsidRPr="008651F4">
                              <w:rPr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programme</w:t>
                            </w:r>
                            <w:r w:rsidRPr="008651F4">
                              <w:rPr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application</w:t>
                            </w:r>
                            <w:r w:rsidRPr="008651F4">
                              <w:rPr>
                                <w:color w:val="FFFFFF" w:themeColor="background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651F4">
                              <w:rPr>
                                <w:color w:val="FFFFFF" w:themeColor="background1"/>
                                <w:sz w:val="24"/>
                              </w:rPr>
                              <w:t>process.</w:t>
                            </w:r>
                          </w:p>
                          <w:p w14:paraId="370CF066" w14:textId="77777777" w:rsidR="008651F4" w:rsidRPr="008651F4" w:rsidRDefault="008651F4" w:rsidP="00211217">
                            <w:pPr>
                              <w:pStyle w:val="CISUoverskriftansgningsskema"/>
                              <w:rPr>
                                <w:lang w:val="en-US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7ACF46C8" w14:textId="77777777" w:rsidR="008651F4" w:rsidRDefault="008651F4"/>
                        </w:txbxContent>
                      </wps:txbx>
                      <wps:bodyPr rot="0" vert="horz" wrap="square" lIns="288000" tIns="288000" rIns="288000" bIns="28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FD486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left:0;text-align:left;margin-left:1in;margin-top:112.2pt;width:750pt;height:3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" fillcolor="#96a63e" stroked="f" strokeweight=".5pt">
                <v:textbox inset="8mm,8mm,8mm,8mm">
                  <w:txbxContent>
                    <w:p w14:paraId="2F0EA73D" w14:textId="38E4AFA1" w:rsidR="00211217" w:rsidRPr="00E23708" w:rsidRDefault="00211217" w:rsidP="00211217">
                      <w:pPr>
                        <w:pStyle w:val="CISUoverskriftansgningsskema"/>
                        <w:rPr>
                          <w:lang w:val="en-US"/>
                        </w:rPr>
                      </w:pPr>
                      <w:bookmarkStart w:id="4" w:name="_Hlk36809034"/>
                      <w:bookmarkStart w:id="5" w:name="_Hlk36809035"/>
                      <w:bookmarkStart w:id="6" w:name="_Hlk36809060"/>
                      <w:bookmarkStart w:id="7" w:name="_Hlk36809061"/>
                      <w:r w:rsidRPr="00E23708">
                        <w:rPr>
                          <w:lang w:val="en-US"/>
                        </w:rPr>
                        <w:t xml:space="preserve">Format management response </w:t>
                      </w:r>
                    </w:p>
                    <w:p w14:paraId="700F3A30" w14:textId="742E4033" w:rsidR="008651F4" w:rsidRPr="008651F4" w:rsidRDefault="00E23708" w:rsidP="008651F4">
                      <w:pPr>
                        <w:pStyle w:val="Overskrift1"/>
                        <w:spacing w:before="41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M</w:t>
                      </w:r>
                      <w:r w:rsidR="008651F4" w:rsidRPr="008651F4">
                        <w:rPr>
                          <w:color w:val="FFFFFF" w:themeColor="background1"/>
                        </w:rPr>
                        <w:t>anagement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Response</w:t>
                      </w:r>
                      <w:r w:rsidR="003A18B7">
                        <w:rPr>
                          <w:color w:val="FFFFFF" w:themeColor="background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comment</w:t>
                      </w:r>
                      <w:r w:rsidR="003A18B7">
                        <w:rPr>
                          <w:color w:val="FFFFFF" w:themeColor="background1"/>
                        </w:rPr>
                        <w:t>s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on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the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utility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of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the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proofErr w:type="spellStart"/>
                      <w:r w:rsidR="008651F4" w:rsidRPr="008651F4">
                        <w:rPr>
                          <w:color w:val="FFFFFF" w:themeColor="background1"/>
                        </w:rPr>
                        <w:t>Cap</w:t>
                      </w:r>
                      <w:r w:rsidR="003A18B7">
                        <w:rPr>
                          <w:color w:val="FFFFFF" w:themeColor="background1"/>
                        </w:rPr>
                        <w:t>Pro</w:t>
                      </w:r>
                      <w:proofErr w:type="spellEnd"/>
                      <w:r w:rsidR="008651F4" w:rsidRPr="008651F4">
                        <w:rPr>
                          <w:color w:val="FFFFFF" w:themeColor="background1"/>
                        </w:rPr>
                        <w:t>/</w:t>
                      </w:r>
                      <w:r w:rsidR="00F42DFD">
                        <w:rPr>
                          <w:color w:val="FFFFFF" w:themeColor="background1"/>
                        </w:rPr>
                        <w:t>R</w:t>
                      </w:r>
                      <w:r w:rsidR="008651F4" w:rsidRPr="008651F4">
                        <w:rPr>
                          <w:color w:val="FFFFFF" w:themeColor="background1"/>
                        </w:rPr>
                        <w:t>eview report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and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illustrate</w:t>
                      </w:r>
                      <w:r w:rsidR="008651F4" w:rsidRPr="008651F4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the</w:t>
                      </w:r>
                      <w:r w:rsidR="008651F4" w:rsidRPr="008651F4">
                        <w:rPr>
                          <w:color w:val="FFFFFF" w:themeColor="background1"/>
                          <w:spacing w:val="-3"/>
                        </w:rPr>
                        <w:t xml:space="preserve"> </w:t>
                      </w:r>
                      <w:r w:rsidR="003A18B7">
                        <w:rPr>
                          <w:color w:val="FFFFFF" w:themeColor="background1"/>
                        </w:rPr>
                        <w:t xml:space="preserve">applicant </w:t>
                      </w:r>
                      <w:r w:rsidR="008651F4" w:rsidRPr="008651F4">
                        <w:rPr>
                          <w:color w:val="FFFFFF" w:themeColor="background1"/>
                          <w:spacing w:val="-52"/>
                        </w:rPr>
                        <w:t xml:space="preserve"> </w:t>
                      </w:r>
                      <w:r w:rsidR="003A18B7">
                        <w:rPr>
                          <w:color w:val="FFFFFF" w:themeColor="background1"/>
                          <w:spacing w:val="-52"/>
                        </w:rPr>
                        <w:t xml:space="preserve">  </w:t>
                      </w:r>
                      <w:r w:rsidR="008651F4" w:rsidRPr="008651F4">
                        <w:rPr>
                          <w:color w:val="FFFFFF" w:themeColor="background1"/>
                        </w:rPr>
                        <w:t>organisations</w:t>
                      </w:r>
                      <w:r w:rsidR="008651F4" w:rsidRPr="008651F4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management</w:t>
                      </w:r>
                      <w:r w:rsidR="008651F4" w:rsidRPr="008651F4">
                        <w:rPr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position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on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the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report.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It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will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contain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the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following</w:t>
                      </w:r>
                      <w:r w:rsidR="008651F4" w:rsidRPr="008651F4">
                        <w:rPr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="008651F4" w:rsidRPr="008651F4">
                        <w:rPr>
                          <w:color w:val="FFFFFF" w:themeColor="background1"/>
                        </w:rPr>
                        <w:t>sections:</w:t>
                      </w:r>
                    </w:p>
                    <w:p w14:paraId="13383555" w14:textId="77777777" w:rsidR="008651F4" w:rsidRPr="008651F4" w:rsidRDefault="008651F4" w:rsidP="008651F4">
                      <w:pPr>
                        <w:pStyle w:val="Brdtekst"/>
                        <w:spacing w:before="11"/>
                        <w:rPr>
                          <w:color w:val="FFFFFF" w:themeColor="background1"/>
                        </w:rPr>
                      </w:pPr>
                    </w:p>
                    <w:p w14:paraId="6E62CC07" w14:textId="1CDECAB9" w:rsidR="008651F4" w:rsidRPr="008651F4" w:rsidRDefault="008651F4" w:rsidP="008651F4">
                      <w:pPr>
                        <w:pStyle w:val="Listeafsnit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spacing w:before="1"/>
                        <w:rPr>
                          <w:color w:val="FFFFFF" w:themeColor="background1"/>
                          <w:sz w:val="24"/>
                        </w:rPr>
                      </w:pPr>
                      <w:r w:rsidRPr="008651F4">
                        <w:rPr>
                          <w:b/>
                          <w:color w:val="FFFFFF" w:themeColor="background1"/>
                          <w:sz w:val="24"/>
                        </w:rPr>
                        <w:t>Overall</w:t>
                      </w:r>
                      <w:r w:rsidRPr="008651F4">
                        <w:rPr>
                          <w:b/>
                          <w:color w:val="FFFFFF" w:themeColor="background1"/>
                          <w:spacing w:val="-5"/>
                          <w:sz w:val="24"/>
                        </w:rPr>
                        <w:t xml:space="preserve"> </w:t>
                      </w:r>
                      <w:r w:rsidRPr="008651F4">
                        <w:rPr>
                          <w:b/>
                          <w:color w:val="FFFFFF" w:themeColor="background1"/>
                          <w:sz w:val="24"/>
                        </w:rPr>
                        <w:t>response</w:t>
                      </w:r>
                      <w:r w:rsidRPr="008651F4">
                        <w:rPr>
                          <w:b/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8651F4">
                        <w:rPr>
                          <w:b/>
                          <w:color w:val="FFFFFF" w:themeColor="background1"/>
                          <w:sz w:val="24"/>
                        </w:rPr>
                        <w:t>to</w:t>
                      </w:r>
                      <w:r w:rsidRPr="008651F4">
                        <w:rPr>
                          <w:b/>
                          <w:color w:val="FFFFFF" w:themeColor="background1"/>
                          <w:spacing w:val="-5"/>
                          <w:sz w:val="24"/>
                        </w:rPr>
                        <w:t xml:space="preserve"> </w:t>
                      </w:r>
                      <w:r w:rsidRPr="008651F4">
                        <w:rPr>
                          <w:b/>
                          <w:color w:val="FFFFFF" w:themeColor="background1"/>
                          <w:sz w:val="24"/>
                        </w:rPr>
                        <w:t>the</w:t>
                      </w:r>
                      <w:r w:rsidRPr="008651F4">
                        <w:rPr>
                          <w:b/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proofErr w:type="spellStart"/>
                      <w:r w:rsidRPr="008651F4">
                        <w:rPr>
                          <w:b/>
                          <w:color w:val="FFFFFF" w:themeColor="background1"/>
                          <w:sz w:val="24"/>
                        </w:rPr>
                        <w:t>CapPro</w:t>
                      </w:r>
                      <w:proofErr w:type="spellEnd"/>
                      <w:r w:rsidRPr="008651F4">
                        <w:rPr>
                          <w:b/>
                          <w:color w:val="FFFFFF" w:themeColor="background1"/>
                          <w:sz w:val="24"/>
                        </w:rPr>
                        <w:t>/</w:t>
                      </w:r>
                      <w:r w:rsidR="00F42DFD">
                        <w:rPr>
                          <w:b/>
                          <w:color w:val="FFFFFF" w:themeColor="background1"/>
                          <w:sz w:val="24"/>
                        </w:rPr>
                        <w:t>R</w:t>
                      </w:r>
                      <w:r w:rsidRPr="008651F4">
                        <w:rPr>
                          <w:b/>
                          <w:color w:val="FFFFFF" w:themeColor="background1"/>
                          <w:sz w:val="24"/>
                        </w:rPr>
                        <w:t>eview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:</w:t>
                      </w:r>
                      <w:r w:rsidRPr="008651F4">
                        <w:rPr>
                          <w:color w:val="FFFFFF" w:themeColor="background1"/>
                          <w:spacing w:val="-4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In</w:t>
                      </w:r>
                      <w:r w:rsidRPr="008651F4">
                        <w:rPr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this</w:t>
                      </w:r>
                      <w:r w:rsidRPr="008651F4">
                        <w:rPr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section,</w:t>
                      </w:r>
                      <w:r w:rsidRPr="008651F4">
                        <w:rPr>
                          <w:color w:val="FFFFFF" w:themeColor="background1"/>
                          <w:spacing w:val="-4"/>
                          <w:sz w:val="24"/>
                        </w:rPr>
                        <w:t xml:space="preserve"> </w:t>
                      </w:r>
                      <w:r w:rsidR="00C4604F">
                        <w:rPr>
                          <w:color w:val="FFFFFF" w:themeColor="background1"/>
                          <w:sz w:val="24"/>
                        </w:rPr>
                        <w:t xml:space="preserve">the applicant organisation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presents</w:t>
                      </w:r>
                      <w:r w:rsidRPr="008651F4">
                        <w:rPr>
                          <w:color w:val="FFFFFF" w:themeColor="background1"/>
                          <w:spacing w:val="-4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its</w:t>
                      </w:r>
                      <w:r w:rsidRPr="008651F4">
                        <w:rPr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overall</w:t>
                      </w:r>
                      <w:r w:rsidRPr="008651F4">
                        <w:rPr>
                          <w:color w:val="FFFFFF" w:themeColor="background1"/>
                          <w:spacing w:val="-4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views</w:t>
                      </w:r>
                      <w:r w:rsidRPr="008651F4">
                        <w:rPr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on</w:t>
                      </w:r>
                      <w:r w:rsidRPr="008651F4">
                        <w:rPr>
                          <w:color w:val="FFFFFF" w:themeColor="background1"/>
                          <w:spacing w:val="-4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the</w:t>
                      </w:r>
                      <w:r w:rsidRPr="008651F4">
                        <w:rPr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report</w:t>
                      </w:r>
                      <w:r w:rsidRPr="008651F4">
                        <w:rPr>
                          <w:color w:val="FFFFFF" w:themeColor="background1"/>
                          <w:spacing w:val="-4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and</w:t>
                      </w:r>
                      <w:r w:rsidRPr="008651F4">
                        <w:rPr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its</w:t>
                      </w:r>
                      <w:r w:rsidRPr="008651F4">
                        <w:rPr>
                          <w:color w:val="FFFFFF" w:themeColor="background1"/>
                          <w:spacing w:val="-3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conclusions.</w:t>
                      </w:r>
                    </w:p>
                    <w:p w14:paraId="55E8297E" w14:textId="77777777" w:rsidR="008A2287" w:rsidRPr="008A2287" w:rsidRDefault="008A2287" w:rsidP="008A2287">
                      <w:pPr>
                        <w:pStyle w:val="Overskrift1"/>
                        <w:tabs>
                          <w:tab w:val="left" w:pos="820"/>
                        </w:tabs>
                        <w:ind w:left="820" w:right="892"/>
                        <w:rPr>
                          <w:color w:val="FFFFFF" w:themeColor="background1"/>
                        </w:rPr>
                      </w:pPr>
                    </w:p>
                    <w:p w14:paraId="5F3A13B0" w14:textId="7B09DD08" w:rsidR="008651F4" w:rsidRPr="008C4AFA" w:rsidRDefault="008651F4" w:rsidP="008651F4">
                      <w:pPr>
                        <w:pStyle w:val="Overskrift1"/>
                        <w:numPr>
                          <w:ilvl w:val="0"/>
                          <w:numId w:val="1"/>
                        </w:numPr>
                        <w:tabs>
                          <w:tab w:val="left" w:pos="820"/>
                        </w:tabs>
                        <w:ind w:right="892"/>
                        <w:rPr>
                          <w:color w:val="FFFFFF" w:themeColor="background1"/>
                        </w:rPr>
                      </w:pPr>
                      <w:r w:rsidRPr="008C4AFA">
                        <w:rPr>
                          <w:b/>
                          <w:color w:val="FFFFFF" w:themeColor="background1"/>
                        </w:rPr>
                        <w:t xml:space="preserve">Response </w:t>
                      </w:r>
                      <w:r w:rsidR="00DF6DD7">
                        <w:rPr>
                          <w:b/>
                          <w:color w:val="FFFFFF" w:themeColor="background1"/>
                        </w:rPr>
                        <w:t>on</w:t>
                      </w:r>
                      <w:r w:rsidRPr="008C4AFA">
                        <w:rPr>
                          <w:b/>
                          <w:color w:val="FFFFFF" w:themeColor="background1"/>
                        </w:rPr>
                        <w:t xml:space="preserve"> recommendation</w:t>
                      </w:r>
                      <w:r w:rsidR="00DF6DD7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8C4AFA">
                        <w:rPr>
                          <w:color w:val="FFFFFF" w:themeColor="background1"/>
                        </w:rPr>
                        <w:t xml:space="preserve">: In this section, </w:t>
                      </w:r>
                      <w:r w:rsidR="00C4604F">
                        <w:rPr>
                          <w:color w:val="FFFFFF" w:themeColor="background1"/>
                        </w:rPr>
                        <w:t xml:space="preserve">the applicant organisation </w:t>
                      </w:r>
                      <w:r w:rsidRPr="008C4AFA">
                        <w:rPr>
                          <w:color w:val="FFFFFF" w:themeColor="background1"/>
                        </w:rPr>
                        <w:t>address</w:t>
                      </w:r>
                      <w:r w:rsidR="00C4604F">
                        <w:rPr>
                          <w:color w:val="FFFFFF" w:themeColor="background1"/>
                        </w:rPr>
                        <w:t>es</w:t>
                      </w:r>
                      <w:r w:rsidRPr="008C4AFA">
                        <w:rPr>
                          <w:color w:val="FFFFFF" w:themeColor="background1"/>
                        </w:rPr>
                        <w:t xml:space="preserve"> each recommendation, </w:t>
                      </w:r>
                      <w:r w:rsidR="000E238B">
                        <w:rPr>
                          <w:color w:val="FFFFFF" w:themeColor="background1"/>
                        </w:rPr>
                        <w:t>addressing</w:t>
                      </w:r>
                      <w:r w:rsidRPr="008C4AFA">
                        <w:rPr>
                          <w:color w:val="FFFFFF" w:themeColor="background1"/>
                        </w:rPr>
                        <w:t xml:space="preserve"> them in the order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presented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in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the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executive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summary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of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the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report.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This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should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be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done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in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the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format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of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the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Management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Response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matrix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below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and</w:t>
                      </w:r>
                      <w:r w:rsid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include: the recommendation number and text (abbreviated if necessary)</w:t>
                      </w:r>
                      <w:r w:rsidR="0050672E">
                        <w:rPr>
                          <w:color w:val="FFFFFF" w:themeColor="background1"/>
                        </w:rPr>
                        <w:t>;</w:t>
                      </w:r>
                      <w:r w:rsidRPr="008C4AFA">
                        <w:rPr>
                          <w:color w:val="FFFFFF" w:themeColor="background1"/>
                        </w:rPr>
                        <w:t xml:space="preserve"> a statement and a comment on whether the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recommendation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is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accepted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fully,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partially,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or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rejected;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="002A0EAD">
                        <w:rPr>
                          <w:color w:val="FFFFFF" w:themeColor="background1"/>
                        </w:rPr>
                        <w:t xml:space="preserve">and </w:t>
                      </w:r>
                      <w:r w:rsidRPr="008C4AFA">
                        <w:rPr>
                          <w:color w:val="FFFFFF" w:themeColor="background1"/>
                        </w:rPr>
                        <w:t>action</w:t>
                      </w:r>
                      <w:r w:rsidR="002A0EAD">
                        <w:rPr>
                          <w:color w:val="FFFFFF" w:themeColor="background1"/>
                        </w:rPr>
                        <w:t>s taken or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to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be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taken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for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implementation.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In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the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case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of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a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partially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accepted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or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rejected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recommendation,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reasons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should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Pr="008C4AFA">
                        <w:rPr>
                          <w:color w:val="FFFFFF" w:themeColor="background1"/>
                        </w:rPr>
                        <w:t>be</w:t>
                      </w:r>
                      <w:r w:rsidRPr="0050672E">
                        <w:rPr>
                          <w:color w:val="FFFFFF" w:themeColor="background1"/>
                        </w:rPr>
                        <w:t xml:space="preserve"> </w:t>
                      </w:r>
                      <w:r w:rsidR="001E62F9">
                        <w:rPr>
                          <w:color w:val="FFFFFF" w:themeColor="background1"/>
                        </w:rPr>
                        <w:t xml:space="preserve">explained </w:t>
                      </w:r>
                      <w:r w:rsidR="002460EA">
                        <w:rPr>
                          <w:color w:val="FFFFFF" w:themeColor="background1"/>
                        </w:rPr>
                        <w:t>and justified</w:t>
                      </w:r>
                      <w:r w:rsidRPr="008C4AFA">
                        <w:rPr>
                          <w:color w:val="FFFFFF" w:themeColor="background1"/>
                        </w:rPr>
                        <w:t>.</w:t>
                      </w:r>
                    </w:p>
                    <w:p w14:paraId="52123D8C" w14:textId="77777777" w:rsidR="008651F4" w:rsidRPr="008651F4" w:rsidRDefault="008651F4" w:rsidP="008651F4">
                      <w:pPr>
                        <w:pStyle w:val="Brdtekst"/>
                        <w:spacing w:before="11"/>
                        <w:rPr>
                          <w:color w:val="FFFFFF" w:themeColor="background1"/>
                        </w:rPr>
                      </w:pPr>
                    </w:p>
                    <w:p w14:paraId="20D0124E" w14:textId="77777777" w:rsidR="008651F4" w:rsidRPr="008651F4" w:rsidRDefault="008651F4" w:rsidP="008651F4">
                      <w:pPr>
                        <w:ind w:left="100"/>
                        <w:rPr>
                          <w:color w:val="FFFFFF" w:themeColor="background1"/>
                          <w:sz w:val="24"/>
                        </w:rPr>
                      </w:pPr>
                      <w:r w:rsidRPr="008651F4">
                        <w:rPr>
                          <w:color w:val="FFFFFF" w:themeColor="background1"/>
                          <w:sz w:val="24"/>
                        </w:rPr>
                        <w:t>The</w:t>
                      </w:r>
                      <w:r w:rsidRPr="008651F4">
                        <w:rPr>
                          <w:color w:val="FFFFFF" w:themeColor="background1"/>
                          <w:spacing w:val="-2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document</w:t>
                      </w:r>
                      <w:r w:rsidRPr="008651F4">
                        <w:rPr>
                          <w:color w:val="FFFFFF" w:themeColor="background1"/>
                          <w:spacing w:val="-2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forms</w:t>
                      </w:r>
                      <w:r w:rsidRPr="008651F4">
                        <w:rPr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part</w:t>
                      </w:r>
                      <w:r w:rsidRPr="008651F4">
                        <w:rPr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of</w:t>
                      </w:r>
                      <w:r w:rsidRPr="008651F4">
                        <w:rPr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programme</w:t>
                      </w:r>
                      <w:r w:rsidRPr="008651F4">
                        <w:rPr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application</w:t>
                      </w:r>
                      <w:r w:rsidRPr="008651F4">
                        <w:rPr>
                          <w:color w:val="FFFFFF" w:themeColor="background1"/>
                          <w:spacing w:val="-1"/>
                          <w:sz w:val="24"/>
                        </w:rPr>
                        <w:t xml:space="preserve"> </w:t>
                      </w:r>
                      <w:r w:rsidRPr="008651F4">
                        <w:rPr>
                          <w:color w:val="FFFFFF" w:themeColor="background1"/>
                          <w:sz w:val="24"/>
                        </w:rPr>
                        <w:t>process.</w:t>
                      </w:r>
                    </w:p>
                    <w:p w14:paraId="370CF066" w14:textId="77777777" w:rsidR="008651F4" w:rsidRPr="008651F4" w:rsidRDefault="008651F4" w:rsidP="00211217">
                      <w:pPr>
                        <w:pStyle w:val="CISUoverskriftansgningsskema"/>
                        <w:rPr>
                          <w:lang w:val="en-US"/>
                        </w:rPr>
                      </w:pPr>
                    </w:p>
                    <w:bookmarkEnd w:id="4"/>
                    <w:bookmarkEnd w:id="5"/>
                    <w:bookmarkEnd w:id="6"/>
                    <w:bookmarkEnd w:id="7"/>
                    <w:p w14:paraId="7ACF46C8" w14:textId="77777777" w:rsidR="008651F4" w:rsidRDefault="008651F4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18C1EE0" w14:textId="190401F3" w:rsidR="006564DC" w:rsidRDefault="006564DC">
      <w:pPr>
        <w:pStyle w:val="Brdtekst"/>
        <w:rPr>
          <w:rFonts w:ascii="Times New Roman"/>
          <w:sz w:val="20"/>
        </w:rPr>
      </w:pPr>
    </w:p>
    <w:p w14:paraId="7789351D" w14:textId="03AE328C" w:rsidR="006564DC" w:rsidRDefault="006564DC">
      <w:pPr>
        <w:pStyle w:val="Brdtekst"/>
        <w:rPr>
          <w:rFonts w:ascii="Times New Roman"/>
          <w:sz w:val="20"/>
        </w:rPr>
      </w:pPr>
    </w:p>
    <w:p w14:paraId="65C78D26" w14:textId="7F37B0E0" w:rsidR="006564DC" w:rsidRDefault="006564DC">
      <w:pPr>
        <w:pStyle w:val="Brdtekst"/>
        <w:rPr>
          <w:rFonts w:ascii="Times New Roman"/>
          <w:sz w:val="24"/>
        </w:rPr>
      </w:pPr>
    </w:p>
    <w:p w14:paraId="00C29DC0" w14:textId="1DA43ABC" w:rsidR="000520A6" w:rsidRDefault="000520A6">
      <w:pPr>
        <w:rPr>
          <w:b/>
          <w:bCs/>
          <w:sz w:val="40"/>
          <w:szCs w:val="40"/>
        </w:rPr>
      </w:pPr>
    </w:p>
    <w:p w14:paraId="39AB3619" w14:textId="589E7EB9" w:rsidR="00211217" w:rsidRDefault="00211217">
      <w:pPr>
        <w:rPr>
          <w:b/>
          <w:bCs/>
          <w:sz w:val="40"/>
          <w:szCs w:val="40"/>
        </w:rPr>
      </w:pPr>
    </w:p>
    <w:p w14:paraId="35E3DF9F" w14:textId="77777777" w:rsidR="002460EA" w:rsidRDefault="002460EA">
      <w:pPr>
        <w:rPr>
          <w:b/>
          <w:sz w:val="28"/>
        </w:rPr>
      </w:pPr>
      <w:r>
        <w:rPr>
          <w:b/>
          <w:sz w:val="28"/>
        </w:rPr>
        <w:br w:type="page"/>
      </w:r>
    </w:p>
    <w:p w14:paraId="005FD0DA" w14:textId="77777777" w:rsidR="000C2E45" w:rsidRDefault="000C2E45">
      <w:pPr>
        <w:ind w:left="100"/>
        <w:rPr>
          <w:b/>
          <w:sz w:val="28"/>
        </w:rPr>
      </w:pPr>
    </w:p>
    <w:p w14:paraId="705FB723" w14:textId="77777777" w:rsidR="000C2E45" w:rsidRDefault="000C2E45">
      <w:pPr>
        <w:ind w:left="100"/>
        <w:rPr>
          <w:b/>
          <w:sz w:val="28"/>
        </w:rPr>
      </w:pPr>
    </w:p>
    <w:p w14:paraId="0FEAF04D" w14:textId="77777777" w:rsidR="000C2E45" w:rsidRDefault="000C2E45">
      <w:pPr>
        <w:ind w:left="100"/>
        <w:rPr>
          <w:b/>
          <w:sz w:val="28"/>
        </w:rPr>
      </w:pPr>
    </w:p>
    <w:p w14:paraId="0DC35069" w14:textId="77777777" w:rsidR="000C2E45" w:rsidRDefault="000C2E45">
      <w:pPr>
        <w:ind w:left="100"/>
        <w:rPr>
          <w:b/>
          <w:sz w:val="28"/>
        </w:rPr>
      </w:pPr>
    </w:p>
    <w:p w14:paraId="2A4A8FB3" w14:textId="431167AE" w:rsidR="006564DC" w:rsidRDefault="001B66E0">
      <w:pPr>
        <w:ind w:left="100"/>
        <w:rPr>
          <w:b/>
          <w:sz w:val="28"/>
        </w:rPr>
      </w:pPr>
      <w:r>
        <w:rPr>
          <w:b/>
          <w:sz w:val="28"/>
        </w:rPr>
        <w:t>Management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response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matrix:</w:t>
      </w:r>
    </w:p>
    <w:p w14:paraId="150FEDA4" w14:textId="77777777" w:rsidR="002B5888" w:rsidRDefault="002B5888">
      <w:pPr>
        <w:ind w:left="100"/>
        <w:rPr>
          <w:b/>
          <w:sz w:val="28"/>
        </w:rPr>
      </w:pPr>
    </w:p>
    <w:tbl>
      <w:tblPr>
        <w:tblStyle w:val="Tabel-Gitter"/>
        <w:tblpPr w:leftFromText="141" w:rightFromText="141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4938"/>
        <w:gridCol w:w="4939"/>
        <w:gridCol w:w="4939"/>
      </w:tblGrid>
      <w:tr w:rsidR="000C2E45" w14:paraId="1C5396CE" w14:textId="77777777" w:rsidTr="000C2E45">
        <w:tc>
          <w:tcPr>
            <w:tcW w:w="14816" w:type="dxa"/>
            <w:gridSpan w:val="3"/>
          </w:tcPr>
          <w:p w14:paraId="06162643" w14:textId="53FF17FC" w:rsidR="000C2E45" w:rsidRDefault="000C2E45" w:rsidP="000C2E45">
            <w:pPr>
              <w:spacing w:line="268" w:lineRule="exact"/>
              <w:ind w:left="45"/>
              <w:rPr>
                <w:b/>
                <w:spacing w:val="-6"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response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7"/>
              </w:rPr>
              <w:t>CapPro</w:t>
            </w:r>
            <w:proofErr w:type="spellEnd"/>
            <w:r>
              <w:rPr>
                <w:b/>
                <w:spacing w:val="-7"/>
              </w:rPr>
              <w:t>/</w:t>
            </w:r>
            <w:r w:rsidR="00F42DFD">
              <w:rPr>
                <w:b/>
                <w:spacing w:val="-7"/>
              </w:rPr>
              <w:t>R</w:t>
            </w:r>
            <w:r>
              <w:rPr>
                <w:b/>
              </w:rPr>
              <w:t>eview:</w:t>
            </w:r>
            <w:r>
              <w:rPr>
                <w:b/>
                <w:spacing w:val="-6"/>
              </w:rPr>
              <w:t xml:space="preserve"> </w:t>
            </w:r>
          </w:p>
          <w:p w14:paraId="1AC67E1B" w14:textId="77777777" w:rsidR="000C2E45" w:rsidRDefault="000C2E45" w:rsidP="000C2E45">
            <w:pPr>
              <w:spacing w:line="268" w:lineRule="exact"/>
              <w:ind w:left="45"/>
              <w:rPr>
                <w:b/>
                <w:spacing w:val="-6"/>
              </w:rPr>
            </w:pPr>
          </w:p>
          <w:p w14:paraId="4BE09A44" w14:textId="77777777" w:rsidR="000C2E45" w:rsidRDefault="000C2E45" w:rsidP="000C2E45">
            <w:pPr>
              <w:spacing w:line="268" w:lineRule="exact"/>
              <w:ind w:left="45"/>
              <w:rPr>
                <w:b/>
                <w:spacing w:val="-6"/>
              </w:rPr>
            </w:pPr>
          </w:p>
          <w:p w14:paraId="028AEEFC" w14:textId="77777777" w:rsidR="000C2E45" w:rsidRDefault="000C2E45" w:rsidP="000C2E45">
            <w:pPr>
              <w:rPr>
                <w:b/>
                <w:sz w:val="28"/>
              </w:rPr>
            </w:pPr>
          </w:p>
          <w:p w14:paraId="26FEE994" w14:textId="77777777" w:rsidR="000C2E45" w:rsidRDefault="000C2E45" w:rsidP="000C2E45">
            <w:pPr>
              <w:rPr>
                <w:b/>
                <w:sz w:val="28"/>
              </w:rPr>
            </w:pPr>
          </w:p>
        </w:tc>
      </w:tr>
      <w:tr w:rsidR="000C2E45" w14:paraId="3FA5F41D" w14:textId="77777777" w:rsidTr="000C2E45">
        <w:tc>
          <w:tcPr>
            <w:tcW w:w="4938" w:type="dxa"/>
            <w:shd w:val="clear" w:color="auto" w:fill="D9D9D9" w:themeFill="background1" w:themeFillShade="D9"/>
            <w:vAlign w:val="center"/>
          </w:tcPr>
          <w:p w14:paraId="4DCD249E" w14:textId="77777777" w:rsidR="000C2E45" w:rsidRDefault="000C2E45" w:rsidP="000C2E4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4939" w:type="dxa"/>
            <w:shd w:val="clear" w:color="auto" w:fill="D9D9D9" w:themeFill="background1" w:themeFillShade="D9"/>
          </w:tcPr>
          <w:p w14:paraId="52029BB0" w14:textId="77777777" w:rsidR="000C2E45" w:rsidRDefault="000C2E45" w:rsidP="000C2E45">
            <w:pPr>
              <w:pStyle w:val="TableParagraph"/>
              <w:spacing w:line="268" w:lineRule="exact"/>
              <w:ind w:left="0"/>
              <w:rPr>
                <w:b/>
                <w:sz w:val="28"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response: </w:t>
            </w:r>
            <w:r>
              <w:rPr>
                <w:b/>
                <w:color w:val="008000"/>
              </w:rPr>
              <w:t>Accepted</w:t>
            </w:r>
            <w:r>
              <w:rPr>
                <w:b/>
              </w:rPr>
              <w:t>,</w:t>
            </w:r>
            <w:r w:rsidRPr="006151CC">
              <w:rPr>
                <w:b/>
              </w:rPr>
              <w:t xml:space="preserve"> </w:t>
            </w:r>
            <w:r w:rsidRPr="006C1A7F">
              <w:rPr>
                <w:b/>
                <w:color w:val="E36C0A" w:themeColor="accent6" w:themeShade="BF"/>
              </w:rPr>
              <w:t>partially</w:t>
            </w:r>
            <w:r w:rsidRPr="006C1A7F">
              <w:rPr>
                <w:b/>
                <w:color w:val="E36C0A" w:themeColor="accent6" w:themeShade="BF"/>
                <w:spacing w:val="-8"/>
              </w:rPr>
              <w:t xml:space="preserve"> </w:t>
            </w:r>
            <w:r w:rsidRPr="006C1A7F">
              <w:rPr>
                <w:b/>
                <w:color w:val="E36C0A" w:themeColor="accent6" w:themeShade="BF"/>
              </w:rPr>
              <w:t>accepted</w:t>
            </w:r>
            <w:r w:rsidRPr="00CC1D9B">
              <w:rPr>
                <w:b/>
              </w:rPr>
              <w:t>,</w:t>
            </w:r>
            <w:r w:rsidRPr="00CC1D9B">
              <w:rPr>
                <w:b/>
                <w:spacing w:val="-7"/>
              </w:rPr>
              <w:t xml:space="preserve"> </w:t>
            </w:r>
            <w:r w:rsidRPr="00690381">
              <w:rPr>
                <w:b/>
                <w:color w:val="000000" w:themeColor="text1"/>
              </w:rPr>
              <w:t>or</w:t>
            </w:r>
            <w:r w:rsidRPr="00690381">
              <w:rPr>
                <w:b/>
                <w:color w:val="000000" w:themeColor="text1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rejected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 w:rsidRPr="006151CC">
              <w:rPr>
                <w:b/>
              </w:rPr>
              <w:t xml:space="preserve"> </w:t>
            </w:r>
            <w:r>
              <w:rPr>
                <w:b/>
              </w:rPr>
              <w:t>comments</w:t>
            </w:r>
            <w:r w:rsidRPr="006151CC">
              <w:rPr>
                <w:b/>
              </w:rPr>
              <w:t xml:space="preserve"> </w:t>
            </w:r>
            <w:r>
              <w:rPr>
                <w:b/>
              </w:rPr>
              <w:t>on</w:t>
            </w:r>
            <w:r w:rsidRPr="006151CC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6151CC">
              <w:rPr>
                <w:b/>
              </w:rPr>
              <w:t xml:space="preserve"> </w:t>
            </w:r>
            <w:r>
              <w:rPr>
                <w:b/>
              </w:rPr>
              <w:t>recommendation</w:t>
            </w:r>
          </w:p>
        </w:tc>
        <w:tc>
          <w:tcPr>
            <w:tcW w:w="4939" w:type="dxa"/>
            <w:shd w:val="clear" w:color="auto" w:fill="D9D9D9" w:themeFill="background1" w:themeFillShade="D9"/>
            <w:vAlign w:val="center"/>
          </w:tcPr>
          <w:p w14:paraId="491B840E" w14:textId="77777777" w:rsidR="000C2E45" w:rsidRDefault="000C2E45" w:rsidP="000C2E4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Actions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taken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 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taken</w:t>
            </w:r>
          </w:p>
        </w:tc>
      </w:tr>
      <w:tr w:rsidR="000C2E45" w14:paraId="7A28D8DC" w14:textId="77777777" w:rsidTr="000C2E45">
        <w:tc>
          <w:tcPr>
            <w:tcW w:w="4938" w:type="dxa"/>
          </w:tcPr>
          <w:p w14:paraId="5C92CD02" w14:textId="77777777" w:rsidR="000C2E45" w:rsidRPr="00052AFF" w:rsidRDefault="000C2E45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Pr="000C402E">
              <w:rPr>
                <w:b/>
              </w:rPr>
              <w:t>1</w:t>
            </w:r>
          </w:p>
          <w:p w14:paraId="06CFA2B7" w14:textId="77777777" w:rsidR="000C2E45" w:rsidRDefault="000C2E45" w:rsidP="000C2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66A209EA" w14:textId="77777777" w:rsidR="000C2E45" w:rsidRDefault="000C2E45" w:rsidP="000C2E45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71634220" w14:textId="77777777" w:rsidR="000C2E45" w:rsidRDefault="000C2E45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052AFF">
              <w:rPr>
                <w:bCs/>
                <w:color w:val="008000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partially</w:t>
            </w:r>
            <w:r w:rsidRPr="00052AFF">
              <w:rPr>
                <w:bCs/>
                <w:color w:val="E36C0A" w:themeColor="accent6" w:themeShade="BF"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  <w:color w:val="000000" w:themeColor="text1"/>
              </w:rPr>
              <w:t>or</w:t>
            </w:r>
            <w:r w:rsidRPr="00052AFF">
              <w:rPr>
                <w:bCs/>
                <w:color w:val="FF0000"/>
                <w:spacing w:val="-8"/>
              </w:rPr>
              <w:t xml:space="preserve"> </w:t>
            </w:r>
            <w:r w:rsidRPr="00052AFF">
              <w:rPr>
                <w:bCs/>
                <w:color w:val="FF0000"/>
              </w:rPr>
              <w:t>rejected</w:t>
            </w:r>
            <w:r w:rsidRPr="002B4617">
              <w:rPr>
                <w:bCs/>
                <w:color w:val="000000" w:themeColor="text1"/>
              </w:rPr>
              <w:t xml:space="preserve">. 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</w:p>
          <w:p w14:paraId="07ECC9F4" w14:textId="77777777" w:rsidR="000C2E45" w:rsidRDefault="000C2E45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220C40BA" w14:textId="77777777" w:rsidR="000C2E45" w:rsidRDefault="000C2E45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4B1BE40E" w14:textId="77777777" w:rsidR="000C2E45" w:rsidRDefault="000C2E45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0808C7AE" w14:textId="77777777" w:rsidR="000C2E45" w:rsidRPr="002B5888" w:rsidRDefault="000C2E45" w:rsidP="000C2E45">
            <w:pPr>
              <w:pStyle w:val="Table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4939" w:type="dxa"/>
          </w:tcPr>
          <w:p w14:paraId="53E1027A" w14:textId="77777777" w:rsidR="000C2E45" w:rsidRPr="00052AFF" w:rsidRDefault="000C2E45" w:rsidP="000C2E45">
            <w:pPr>
              <w:rPr>
                <w:bCs/>
                <w:sz w:val="28"/>
              </w:rPr>
            </w:pPr>
            <w:r w:rsidRPr="00052AFF">
              <w:rPr>
                <w:bCs/>
              </w:rPr>
              <w:t xml:space="preserve">Describe action(s) </w:t>
            </w:r>
          </w:p>
        </w:tc>
      </w:tr>
      <w:tr w:rsidR="000C2E45" w14:paraId="0AA61C68" w14:textId="77777777" w:rsidTr="000C2E45">
        <w:tc>
          <w:tcPr>
            <w:tcW w:w="4938" w:type="dxa"/>
          </w:tcPr>
          <w:p w14:paraId="0C146843" w14:textId="77777777" w:rsidR="000C2E45" w:rsidRPr="00052AFF" w:rsidRDefault="000C2E45" w:rsidP="000C2E45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Pr="000C402E">
              <w:rPr>
                <w:b/>
                <w:spacing w:val="-7"/>
              </w:rPr>
              <w:t>2</w:t>
            </w:r>
          </w:p>
          <w:p w14:paraId="05F07B08" w14:textId="77777777" w:rsidR="000C2E45" w:rsidRDefault="000C2E45" w:rsidP="000C2E4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5AC8738" w14:textId="77777777" w:rsidR="000C2E45" w:rsidRDefault="000C2E45" w:rsidP="000C2E45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76CC5AB7" w14:textId="77777777" w:rsidR="000C2E45" w:rsidRDefault="000C2E45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052AFF">
              <w:rPr>
                <w:bCs/>
                <w:color w:val="008000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partially</w:t>
            </w:r>
            <w:r w:rsidRPr="00052AFF">
              <w:rPr>
                <w:bCs/>
                <w:color w:val="E36C0A" w:themeColor="accent6" w:themeShade="BF"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  <w:color w:val="000000" w:themeColor="text1"/>
              </w:rPr>
              <w:t>or</w:t>
            </w:r>
            <w:r w:rsidRPr="00052AFF">
              <w:rPr>
                <w:bCs/>
                <w:color w:val="FF0000"/>
                <w:spacing w:val="-8"/>
              </w:rPr>
              <w:t xml:space="preserve"> </w:t>
            </w:r>
            <w:r w:rsidRPr="00052AFF">
              <w:rPr>
                <w:bCs/>
                <w:color w:val="FF0000"/>
              </w:rPr>
              <w:t>rejected</w:t>
            </w:r>
            <w:r w:rsidRPr="002B4617">
              <w:rPr>
                <w:bCs/>
                <w:color w:val="000000" w:themeColor="text1"/>
              </w:rPr>
              <w:t xml:space="preserve">. 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</w:p>
          <w:p w14:paraId="18C10390" w14:textId="77777777" w:rsidR="000C2E45" w:rsidRDefault="000C2E45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3FB26023" w14:textId="77777777" w:rsidR="000C2E45" w:rsidRDefault="000C2E45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391EFABA" w14:textId="77777777" w:rsidR="000C2E45" w:rsidRDefault="000C2E45" w:rsidP="000C2E45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74858D81" w14:textId="77777777" w:rsidR="000C2E45" w:rsidRDefault="000C2E45" w:rsidP="000C2E45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42928932" w14:textId="77777777" w:rsidR="000C2E45" w:rsidRDefault="000C2E45" w:rsidP="000C2E45">
            <w:pPr>
              <w:rPr>
                <w:b/>
                <w:sz w:val="28"/>
              </w:rPr>
            </w:pPr>
            <w:r w:rsidRPr="00052AFF">
              <w:rPr>
                <w:bCs/>
              </w:rPr>
              <w:t xml:space="preserve">Describe action(s) </w:t>
            </w:r>
          </w:p>
        </w:tc>
      </w:tr>
    </w:tbl>
    <w:p w14:paraId="1583A51E" w14:textId="18F08997" w:rsidR="001E62F9" w:rsidRDefault="001E62F9">
      <w:r>
        <w:br w:type="page"/>
      </w:r>
    </w:p>
    <w:tbl>
      <w:tblPr>
        <w:tblStyle w:val="Tabel-Gitter"/>
        <w:tblpPr w:leftFromText="141" w:rightFromText="141" w:horzAnchor="margin" w:tblpY="1254"/>
        <w:tblW w:w="0" w:type="auto"/>
        <w:tblLook w:val="04A0" w:firstRow="1" w:lastRow="0" w:firstColumn="1" w:lastColumn="0" w:noHBand="0" w:noVBand="1"/>
      </w:tblPr>
      <w:tblGrid>
        <w:gridCol w:w="4938"/>
        <w:gridCol w:w="4939"/>
        <w:gridCol w:w="4939"/>
      </w:tblGrid>
      <w:tr w:rsidR="00417142" w14:paraId="79B3F63E" w14:textId="77777777" w:rsidTr="00417142">
        <w:tc>
          <w:tcPr>
            <w:tcW w:w="4938" w:type="dxa"/>
          </w:tcPr>
          <w:p w14:paraId="4865A86A" w14:textId="2D7FA903" w:rsidR="007C5459" w:rsidRPr="00052AFF" w:rsidRDefault="007C5459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lastRenderedPageBreak/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="000C402E">
              <w:rPr>
                <w:b/>
              </w:rPr>
              <w:t>3</w:t>
            </w:r>
          </w:p>
          <w:p w14:paraId="7EFAB967" w14:textId="77777777" w:rsidR="007C5459" w:rsidRDefault="007C5459" w:rsidP="0041714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13F2EA9" w14:textId="77777777" w:rsidR="007C5459" w:rsidRDefault="007C5459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73A7AEE2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052AFF">
              <w:rPr>
                <w:bCs/>
                <w:color w:val="008000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partially</w:t>
            </w:r>
            <w:r w:rsidRPr="00052AFF">
              <w:rPr>
                <w:bCs/>
                <w:color w:val="E36C0A" w:themeColor="accent6" w:themeShade="BF"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  <w:color w:val="000000" w:themeColor="text1"/>
              </w:rPr>
              <w:t>or</w:t>
            </w:r>
            <w:r w:rsidRPr="00052AFF">
              <w:rPr>
                <w:bCs/>
                <w:color w:val="FF0000"/>
                <w:spacing w:val="-8"/>
              </w:rPr>
              <w:t xml:space="preserve"> </w:t>
            </w:r>
            <w:r w:rsidRPr="00052AFF">
              <w:rPr>
                <w:bCs/>
                <w:color w:val="FF0000"/>
              </w:rPr>
              <w:t>rejected</w:t>
            </w:r>
            <w:r w:rsidRPr="002B4617">
              <w:rPr>
                <w:bCs/>
                <w:color w:val="000000" w:themeColor="text1"/>
              </w:rPr>
              <w:t xml:space="preserve">. 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</w:p>
          <w:p w14:paraId="02ED07B8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5A4DDBCF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77F6765B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6FEDB214" w14:textId="77777777" w:rsidR="007C5459" w:rsidRDefault="007C5459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0CD59B50" w14:textId="45276FF4" w:rsidR="007C5459" w:rsidRDefault="007C5459" w:rsidP="00417142">
            <w:pPr>
              <w:rPr>
                <w:b/>
                <w:sz w:val="28"/>
              </w:rPr>
            </w:pPr>
            <w:r w:rsidRPr="00052AFF">
              <w:rPr>
                <w:bCs/>
              </w:rPr>
              <w:t xml:space="preserve">Describe action(s) </w:t>
            </w:r>
          </w:p>
        </w:tc>
      </w:tr>
      <w:tr w:rsidR="00417142" w14:paraId="34FCF664" w14:textId="77777777" w:rsidTr="00417142">
        <w:tc>
          <w:tcPr>
            <w:tcW w:w="4938" w:type="dxa"/>
          </w:tcPr>
          <w:p w14:paraId="7501B49E" w14:textId="527559E6" w:rsidR="007C5459" w:rsidRPr="00052AFF" w:rsidRDefault="007C5459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="000C402E">
              <w:rPr>
                <w:b/>
              </w:rPr>
              <w:t>4</w:t>
            </w:r>
          </w:p>
          <w:p w14:paraId="5D7B1712" w14:textId="77777777" w:rsidR="007C5459" w:rsidRDefault="007C5459" w:rsidP="0041714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07FAB2D8" w14:textId="77777777" w:rsidR="007C5459" w:rsidRDefault="007C5459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5630E92D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052AFF">
              <w:rPr>
                <w:bCs/>
                <w:color w:val="008000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partially</w:t>
            </w:r>
            <w:r w:rsidRPr="00052AFF">
              <w:rPr>
                <w:bCs/>
                <w:color w:val="E36C0A" w:themeColor="accent6" w:themeShade="BF"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  <w:color w:val="000000" w:themeColor="text1"/>
              </w:rPr>
              <w:t>or</w:t>
            </w:r>
            <w:r w:rsidRPr="00052AFF">
              <w:rPr>
                <w:bCs/>
                <w:color w:val="FF0000"/>
                <w:spacing w:val="-8"/>
              </w:rPr>
              <w:t xml:space="preserve"> </w:t>
            </w:r>
            <w:r w:rsidRPr="00052AFF">
              <w:rPr>
                <w:bCs/>
                <w:color w:val="FF0000"/>
              </w:rPr>
              <w:t>rejected</w:t>
            </w:r>
            <w:r w:rsidRPr="002B4617">
              <w:rPr>
                <w:bCs/>
                <w:color w:val="000000" w:themeColor="text1"/>
              </w:rPr>
              <w:t xml:space="preserve">. 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</w:p>
          <w:p w14:paraId="2D6E42CF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7A05C268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4A000D5C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37ABC7EF" w14:textId="77777777" w:rsidR="007C5459" w:rsidRDefault="007C5459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5421EFE5" w14:textId="7F0D6CBE" w:rsidR="007C5459" w:rsidRDefault="007C5459" w:rsidP="00417142">
            <w:pPr>
              <w:rPr>
                <w:b/>
                <w:sz w:val="28"/>
              </w:rPr>
            </w:pPr>
            <w:r w:rsidRPr="00052AFF">
              <w:rPr>
                <w:bCs/>
              </w:rPr>
              <w:t xml:space="preserve">Describe action(s) </w:t>
            </w:r>
          </w:p>
        </w:tc>
      </w:tr>
      <w:tr w:rsidR="00417142" w14:paraId="267C87DD" w14:textId="77777777" w:rsidTr="00417142">
        <w:tc>
          <w:tcPr>
            <w:tcW w:w="4938" w:type="dxa"/>
          </w:tcPr>
          <w:p w14:paraId="2B3B64E9" w14:textId="47C5D266" w:rsidR="007C5459" w:rsidRPr="00052AFF" w:rsidRDefault="007C5459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="000C402E">
              <w:rPr>
                <w:b/>
              </w:rPr>
              <w:t>5</w:t>
            </w:r>
          </w:p>
          <w:p w14:paraId="209B018F" w14:textId="77777777" w:rsidR="007C5459" w:rsidRDefault="007C5459" w:rsidP="0041714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7ED9D0F1" w14:textId="77777777" w:rsidR="007C5459" w:rsidRDefault="007C5459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7597864A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052AFF">
              <w:rPr>
                <w:bCs/>
                <w:color w:val="008000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partially</w:t>
            </w:r>
            <w:r w:rsidRPr="00052AFF">
              <w:rPr>
                <w:bCs/>
                <w:color w:val="E36C0A" w:themeColor="accent6" w:themeShade="BF"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  <w:color w:val="000000" w:themeColor="text1"/>
              </w:rPr>
              <w:t>or</w:t>
            </w:r>
            <w:r w:rsidRPr="00052AFF">
              <w:rPr>
                <w:bCs/>
                <w:color w:val="FF0000"/>
                <w:spacing w:val="-8"/>
              </w:rPr>
              <w:t xml:space="preserve"> </w:t>
            </w:r>
            <w:r w:rsidRPr="00052AFF">
              <w:rPr>
                <w:bCs/>
                <w:color w:val="FF0000"/>
              </w:rPr>
              <w:t>rejected</w:t>
            </w:r>
            <w:r w:rsidRPr="002B4617">
              <w:rPr>
                <w:bCs/>
                <w:color w:val="000000" w:themeColor="text1"/>
              </w:rPr>
              <w:t xml:space="preserve">. 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</w:p>
          <w:p w14:paraId="5107BFB1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3151B80D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270EA0E4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0531AE22" w14:textId="77777777" w:rsidR="007C5459" w:rsidRDefault="007C5459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5DF1F623" w14:textId="773F2051" w:rsidR="007C5459" w:rsidRDefault="007C5459" w:rsidP="00417142">
            <w:pPr>
              <w:rPr>
                <w:b/>
                <w:sz w:val="28"/>
              </w:rPr>
            </w:pPr>
            <w:r w:rsidRPr="00052AFF">
              <w:rPr>
                <w:bCs/>
              </w:rPr>
              <w:t xml:space="preserve">Describe action(s) </w:t>
            </w:r>
          </w:p>
        </w:tc>
      </w:tr>
      <w:tr w:rsidR="00417142" w14:paraId="038690DF" w14:textId="77777777" w:rsidTr="00417142">
        <w:tc>
          <w:tcPr>
            <w:tcW w:w="4938" w:type="dxa"/>
          </w:tcPr>
          <w:p w14:paraId="0CB57CBD" w14:textId="379B4A2C" w:rsidR="007C5459" w:rsidRPr="00052AFF" w:rsidRDefault="007C5459" w:rsidP="00417142">
            <w:pPr>
              <w:pStyle w:val="TableParagraph"/>
              <w:spacing w:line="268" w:lineRule="exact"/>
              <w:ind w:left="0"/>
              <w:jc w:val="both"/>
              <w:rPr>
                <w:bCs/>
              </w:rPr>
            </w:pPr>
            <w:r w:rsidRPr="00052AFF">
              <w:rPr>
                <w:bCs/>
              </w:rPr>
              <w:t>Recommendation</w:t>
            </w:r>
            <w:r w:rsidRPr="00052AFF">
              <w:rPr>
                <w:bCs/>
                <w:spacing w:val="-7"/>
              </w:rPr>
              <w:t xml:space="preserve"> </w:t>
            </w:r>
            <w:r w:rsidR="000C402E">
              <w:rPr>
                <w:b/>
              </w:rPr>
              <w:t>6</w:t>
            </w:r>
          </w:p>
          <w:p w14:paraId="297F09AC" w14:textId="77777777" w:rsidR="007C5459" w:rsidRDefault="007C5459" w:rsidP="00417142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1274F963" w14:textId="77777777" w:rsidR="007C5459" w:rsidRDefault="007C5459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09A2C901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  <w:r w:rsidRPr="00052AFF">
              <w:rPr>
                <w:bCs/>
                <w:color w:val="008000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partially</w:t>
            </w:r>
            <w:r w:rsidRPr="00052AFF">
              <w:rPr>
                <w:bCs/>
                <w:color w:val="E36C0A" w:themeColor="accent6" w:themeShade="BF"/>
                <w:spacing w:val="-8"/>
              </w:rPr>
              <w:t xml:space="preserve"> </w:t>
            </w:r>
            <w:r w:rsidRPr="00052AFF">
              <w:rPr>
                <w:bCs/>
                <w:color w:val="E36C0A" w:themeColor="accent6" w:themeShade="BF"/>
              </w:rPr>
              <w:t>accepted</w:t>
            </w:r>
            <w:r w:rsidRPr="00052AFF">
              <w:rPr>
                <w:bCs/>
              </w:rPr>
              <w:t>,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  <w:color w:val="000000" w:themeColor="text1"/>
              </w:rPr>
              <w:t>or</w:t>
            </w:r>
            <w:r w:rsidRPr="00052AFF">
              <w:rPr>
                <w:bCs/>
                <w:color w:val="FF0000"/>
                <w:spacing w:val="-8"/>
              </w:rPr>
              <w:t xml:space="preserve"> </w:t>
            </w:r>
            <w:r w:rsidRPr="00052AFF">
              <w:rPr>
                <w:bCs/>
                <w:color w:val="FF0000"/>
              </w:rPr>
              <w:t>rejected</w:t>
            </w:r>
            <w:r w:rsidRPr="002B4617">
              <w:rPr>
                <w:bCs/>
                <w:color w:val="000000" w:themeColor="text1"/>
              </w:rPr>
              <w:t xml:space="preserve">. </w:t>
            </w:r>
            <w:r w:rsidRPr="00052AFF">
              <w:rPr>
                <w:bCs/>
              </w:rPr>
              <w:t>Insert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brief</w:t>
            </w:r>
            <w:r w:rsidRPr="00052AFF">
              <w:rPr>
                <w:bCs/>
                <w:spacing w:val="-6"/>
              </w:rPr>
              <w:t xml:space="preserve"> </w:t>
            </w:r>
            <w:r w:rsidRPr="00052AFF">
              <w:rPr>
                <w:bCs/>
              </w:rPr>
              <w:t>explanatory</w:t>
            </w:r>
            <w:r w:rsidRPr="00052AFF">
              <w:rPr>
                <w:bCs/>
                <w:spacing w:val="-7"/>
              </w:rPr>
              <w:t xml:space="preserve"> </w:t>
            </w:r>
            <w:r w:rsidRPr="00052AFF">
              <w:rPr>
                <w:bCs/>
              </w:rPr>
              <w:t>comment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on</w:t>
            </w:r>
            <w:r w:rsidRPr="002B4617">
              <w:rPr>
                <w:bCs/>
              </w:rPr>
              <w:t xml:space="preserve"> </w:t>
            </w:r>
            <w:r w:rsidRPr="00052AFF">
              <w:rPr>
                <w:bCs/>
              </w:rPr>
              <w:t>any</w:t>
            </w:r>
            <w:r w:rsidRPr="002B4617">
              <w:rPr>
                <w:bCs/>
              </w:rPr>
              <w:t xml:space="preserve"> c</w:t>
            </w:r>
            <w:r w:rsidRPr="00052AFF">
              <w:rPr>
                <w:bCs/>
              </w:rPr>
              <w:t>onditions</w:t>
            </w:r>
            <w:r>
              <w:rPr>
                <w:bCs/>
              </w:rPr>
              <w:t xml:space="preserve"> or </w:t>
            </w:r>
            <w:r w:rsidRPr="00052AFF">
              <w:rPr>
                <w:bCs/>
              </w:rPr>
              <w:t>reservations</w:t>
            </w:r>
          </w:p>
          <w:p w14:paraId="4505E3B6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0DFD8760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523F2193" w14:textId="77777777" w:rsidR="007C5459" w:rsidRDefault="007C5459" w:rsidP="00417142">
            <w:pPr>
              <w:pStyle w:val="TableParagraph"/>
              <w:spacing w:line="276" w:lineRule="auto"/>
              <w:ind w:left="0"/>
              <w:rPr>
                <w:bCs/>
              </w:rPr>
            </w:pPr>
          </w:p>
          <w:p w14:paraId="2C90051C" w14:textId="77777777" w:rsidR="007C5459" w:rsidRDefault="007C5459" w:rsidP="00417142">
            <w:pPr>
              <w:rPr>
                <w:b/>
                <w:sz w:val="28"/>
              </w:rPr>
            </w:pPr>
          </w:p>
        </w:tc>
        <w:tc>
          <w:tcPr>
            <w:tcW w:w="4939" w:type="dxa"/>
          </w:tcPr>
          <w:p w14:paraId="2C20DB37" w14:textId="5AF7EAFA" w:rsidR="007C5459" w:rsidRDefault="007C5459" w:rsidP="00417142">
            <w:pPr>
              <w:rPr>
                <w:b/>
                <w:sz w:val="28"/>
              </w:rPr>
            </w:pPr>
            <w:r w:rsidRPr="00052AFF">
              <w:rPr>
                <w:bCs/>
              </w:rPr>
              <w:t xml:space="preserve">Describe action(s) </w:t>
            </w:r>
          </w:p>
        </w:tc>
      </w:tr>
    </w:tbl>
    <w:p w14:paraId="224C849B" w14:textId="296B173A" w:rsidR="00EA1B3A" w:rsidRPr="00EA1B3A" w:rsidRDefault="00EA1B3A" w:rsidP="00EA1B3A"/>
    <w:sectPr w:rsidR="00EA1B3A" w:rsidRPr="00EA1B3A" w:rsidSect="00CC1D9B">
      <w:headerReference w:type="default" r:id="rId9"/>
      <w:footerReference w:type="default" r:id="rId10"/>
      <w:pgSz w:w="16840" w:h="11900" w:orient="landscape"/>
      <w:pgMar w:top="380" w:right="800" w:bottom="880" w:left="1340" w:header="227" w:footer="6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B4F5" w14:textId="77777777" w:rsidR="007403C6" w:rsidRDefault="007403C6">
      <w:r>
        <w:separator/>
      </w:r>
    </w:p>
  </w:endnote>
  <w:endnote w:type="continuationSeparator" w:id="0">
    <w:p w14:paraId="1D911035" w14:textId="77777777" w:rsidR="007403C6" w:rsidRDefault="0074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BAFE" w14:textId="77777777" w:rsidR="006564DC" w:rsidRDefault="00F42DFD">
    <w:pPr>
      <w:pStyle w:val="Brdtekst"/>
      <w:spacing w:line="14" w:lineRule="auto"/>
      <w:rPr>
        <w:sz w:val="20"/>
      </w:rPr>
    </w:pPr>
    <w:r>
      <w:pict w14:anchorId="07BA57F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61.4pt;margin-top:545.15pt;width:12.6pt;height:15.5pt;z-index:-251657728;mso-position-horizontal-relative:page;mso-position-vertical-relative:page" filled="f" stroked="f">
          <v:textbox style="mso-next-textbox:#docshape1" inset="0,0,0,0">
            <w:txbxContent>
              <w:p w14:paraId="6EB75CFE" w14:textId="77777777" w:rsidR="006564DC" w:rsidRDefault="001B66E0">
                <w:pPr>
                  <w:pStyle w:val="Brdteks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FDCA" w14:textId="77777777" w:rsidR="007403C6" w:rsidRDefault="007403C6">
      <w:r>
        <w:separator/>
      </w:r>
    </w:p>
  </w:footnote>
  <w:footnote w:type="continuationSeparator" w:id="0">
    <w:p w14:paraId="72B5296B" w14:textId="77777777" w:rsidR="007403C6" w:rsidRDefault="0074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9307" w14:textId="379C9E9C" w:rsidR="00CC1D9B" w:rsidRDefault="00211217" w:rsidP="00CC1D9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6E3BC591" wp14:editId="6BF35742">
              <wp:simplePos x="0" y="0"/>
              <wp:positionH relativeFrom="margin">
                <wp:posOffset>1270</wp:posOffset>
              </wp:positionH>
              <wp:positionV relativeFrom="page">
                <wp:posOffset>5080</wp:posOffset>
              </wp:positionV>
              <wp:extent cx="2385060" cy="970280"/>
              <wp:effectExtent l="0" t="0" r="0" b="1270"/>
              <wp:wrapSquare wrapText="bothSides"/>
              <wp:docPr id="3" name="Rektange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5060" cy="970280"/>
                      </a:xfrm>
                      <a:prstGeom prst="rect">
                        <a:avLst/>
                      </a:prstGeom>
                      <a:solidFill>
                        <a:srgbClr val="96A63E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AAEA1D" w14:textId="56419B17" w:rsidR="008D57EE" w:rsidRPr="00FD4457" w:rsidRDefault="00211217" w:rsidP="008D57EE">
                          <w:pPr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Management Response</w:t>
                          </w:r>
                        </w:p>
                        <w:p w14:paraId="65E4161A" w14:textId="77777777" w:rsidR="008D57EE" w:rsidRPr="00F951E0" w:rsidRDefault="008D57EE" w:rsidP="008D57EE">
                          <w:pPr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 w:rsidRPr="00F951E0">
                            <w:rPr>
                              <w:rFonts w:cstheme="minorHAnsi"/>
                              <w:color w:val="FFFFFF" w:themeColor="background1"/>
                            </w:rPr>
                            <w:t>CIVIL SOCIETY FUND</w:t>
                          </w:r>
                        </w:p>
                        <w:p w14:paraId="7A30CCCB" w14:textId="77777777" w:rsidR="008D57EE" w:rsidRDefault="008D57EE" w:rsidP="008D57EE">
                          <w:pPr>
                            <w:jc w:val="right"/>
                            <w:rPr>
                              <w:rFonts w:cstheme="minorHAnsi"/>
                              <w:color w:val="D6E3BC" w:themeColor="accent3" w:themeTint="66"/>
                              <w:lang w:val="en-GB"/>
                            </w:rPr>
                          </w:pPr>
                        </w:p>
                        <w:p w14:paraId="3D2D706C" w14:textId="77777777" w:rsidR="008D57EE" w:rsidRPr="00B66622" w:rsidRDefault="008D57EE" w:rsidP="008D57EE">
                          <w:pPr>
                            <w:jc w:val="right"/>
                            <w:rPr>
                              <w:color w:val="FFFFFF" w:themeColor="background1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color w:val="D6E3BC" w:themeColor="accent3" w:themeTint="66"/>
                              <w:lang w:val="en-GB"/>
                            </w:rPr>
                            <w:t>September 2022</w:t>
                          </w:r>
                        </w:p>
                      </w:txbxContent>
                    </wps:txbx>
                    <wps:bodyPr rot="0" vert="horz" wrap="square" lIns="144000" tIns="144000" rIns="144000" bIns="14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3BC591" id="Rektangel 3" o:spid="_x0000_s1027" style="position:absolute;margin-left:.1pt;margin-top:.4pt;width:187.8pt;height:76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" o:allowoverlap="f" fillcolor="#96a63e" stroked="f">
              <v:textbox inset="4mm,4mm,4mm,4mm">
                <w:txbxContent>
                  <w:p w14:paraId="06AAEA1D" w14:textId="56419B17" w:rsidR="008D57EE" w:rsidRPr="00FD4457" w:rsidRDefault="00211217" w:rsidP="008D57EE">
                    <w:pPr>
                      <w:rPr>
                        <w:rFonts w:cstheme="minorHAnsi"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olor w:val="FFFFFF" w:themeColor="background1"/>
                      </w:rPr>
                      <w:t>Management Response</w:t>
                    </w:r>
                  </w:p>
                  <w:p w14:paraId="65E4161A" w14:textId="77777777" w:rsidR="008D57EE" w:rsidRPr="00F951E0" w:rsidRDefault="008D57EE" w:rsidP="008D57EE">
                    <w:pPr>
                      <w:rPr>
                        <w:rFonts w:cstheme="minorHAnsi"/>
                        <w:color w:val="FFFFFF" w:themeColor="background1"/>
                      </w:rPr>
                    </w:pPr>
                    <w:r w:rsidRPr="00F951E0">
                      <w:rPr>
                        <w:rFonts w:cstheme="minorHAnsi"/>
                        <w:color w:val="FFFFFF" w:themeColor="background1"/>
                      </w:rPr>
                      <w:t>CIVIL SOCIETY FUND</w:t>
                    </w:r>
                  </w:p>
                  <w:p w14:paraId="7A30CCCB" w14:textId="77777777" w:rsidR="008D57EE" w:rsidRDefault="008D57EE" w:rsidP="008D57EE">
                    <w:pPr>
                      <w:jc w:val="right"/>
                      <w:rPr>
                        <w:rFonts w:cstheme="minorHAnsi"/>
                        <w:color w:val="D6E3BC" w:themeColor="accent3" w:themeTint="66"/>
                        <w:lang w:val="en-GB"/>
                      </w:rPr>
                    </w:pPr>
                  </w:p>
                  <w:p w14:paraId="3D2D706C" w14:textId="77777777" w:rsidR="008D57EE" w:rsidRPr="00B66622" w:rsidRDefault="008D57EE" w:rsidP="008D57EE">
                    <w:pPr>
                      <w:jc w:val="right"/>
                      <w:rPr>
                        <w:color w:val="FFFFFF" w:themeColor="background1"/>
                        <w:lang w:val="en-GB"/>
                      </w:rPr>
                    </w:pPr>
                    <w:r>
                      <w:rPr>
                        <w:rFonts w:cstheme="minorHAnsi"/>
                        <w:color w:val="D6E3BC" w:themeColor="accent3" w:themeTint="66"/>
                        <w:lang w:val="en-GB"/>
                      </w:rPr>
                      <w:t>September 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63497">
      <w:rPr>
        <w:rFonts w:cs="Arial"/>
        <w:noProof/>
        <w:color w:val="000000"/>
        <w:sz w:val="48"/>
        <w:szCs w:val="48"/>
      </w:rPr>
      <w:drawing>
        <wp:anchor distT="0" distB="0" distL="114300" distR="114300" simplePos="0" relativeHeight="251657728" behindDoc="1" locked="0" layoutInCell="1" allowOverlap="1" wp14:anchorId="3A2D9BD7" wp14:editId="687A74FD">
          <wp:simplePos x="0" y="0"/>
          <wp:positionH relativeFrom="column">
            <wp:posOffset>6956172</wp:posOffset>
          </wp:positionH>
          <wp:positionV relativeFrom="paragraph">
            <wp:posOffset>246177</wp:posOffset>
          </wp:positionV>
          <wp:extent cx="2331085" cy="447675"/>
          <wp:effectExtent l="0" t="0" r="0" b="0"/>
          <wp:wrapTight wrapText="bothSides">
            <wp:wrapPolygon edited="0">
              <wp:start x="706" y="0"/>
              <wp:lineTo x="0" y="9191"/>
              <wp:lineTo x="0" y="11949"/>
              <wp:lineTo x="177" y="17464"/>
              <wp:lineTo x="2295" y="21140"/>
              <wp:lineTo x="3707" y="21140"/>
              <wp:lineTo x="20476" y="21140"/>
              <wp:lineTo x="21359" y="15626"/>
              <wp:lineTo x="21359" y="8272"/>
              <wp:lineTo x="3707" y="0"/>
              <wp:lineTo x="706" y="0"/>
            </wp:wrapPolygon>
          </wp:wrapTight>
          <wp:docPr id="20" name="Billede 20" descr="S:\Formater\CISU logo FINAL\CISU-eng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ormater\CISU logo FINAL\CISU-eng-em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7F09"/>
    <w:multiLevelType w:val="hybridMultilevel"/>
    <w:tmpl w:val="82EE7328"/>
    <w:lvl w:ilvl="0" w:tplc="9530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3BF6"/>
    <w:multiLevelType w:val="hybridMultilevel"/>
    <w:tmpl w:val="1BC24D6A"/>
    <w:lvl w:ilvl="0" w:tplc="5E78784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CE02D6E4">
      <w:numFmt w:val="bullet"/>
      <w:lvlText w:val="•"/>
      <w:lvlJc w:val="left"/>
      <w:pPr>
        <w:ind w:left="2208" w:hanging="360"/>
      </w:pPr>
      <w:rPr>
        <w:rFonts w:hint="default"/>
      </w:rPr>
    </w:lvl>
    <w:lvl w:ilvl="2" w:tplc="A64E706E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BF66362C">
      <w:numFmt w:val="bullet"/>
      <w:lvlText w:val="•"/>
      <w:lvlJc w:val="left"/>
      <w:pPr>
        <w:ind w:left="4984" w:hanging="360"/>
      </w:pPr>
      <w:rPr>
        <w:rFonts w:hint="default"/>
      </w:rPr>
    </w:lvl>
    <w:lvl w:ilvl="4" w:tplc="89609F34">
      <w:numFmt w:val="bullet"/>
      <w:lvlText w:val="•"/>
      <w:lvlJc w:val="left"/>
      <w:pPr>
        <w:ind w:left="6372" w:hanging="360"/>
      </w:pPr>
      <w:rPr>
        <w:rFonts w:hint="default"/>
      </w:rPr>
    </w:lvl>
    <w:lvl w:ilvl="5" w:tplc="24F67B96">
      <w:numFmt w:val="bullet"/>
      <w:lvlText w:val="•"/>
      <w:lvlJc w:val="left"/>
      <w:pPr>
        <w:ind w:left="7760" w:hanging="360"/>
      </w:pPr>
      <w:rPr>
        <w:rFonts w:hint="default"/>
      </w:rPr>
    </w:lvl>
    <w:lvl w:ilvl="6" w:tplc="C2AE2A48">
      <w:numFmt w:val="bullet"/>
      <w:lvlText w:val="•"/>
      <w:lvlJc w:val="left"/>
      <w:pPr>
        <w:ind w:left="9148" w:hanging="360"/>
      </w:pPr>
      <w:rPr>
        <w:rFonts w:hint="default"/>
      </w:rPr>
    </w:lvl>
    <w:lvl w:ilvl="7" w:tplc="85383742">
      <w:numFmt w:val="bullet"/>
      <w:lvlText w:val="•"/>
      <w:lvlJc w:val="left"/>
      <w:pPr>
        <w:ind w:left="10536" w:hanging="360"/>
      </w:pPr>
      <w:rPr>
        <w:rFonts w:hint="default"/>
      </w:rPr>
    </w:lvl>
    <w:lvl w:ilvl="8" w:tplc="3D789F66"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 w16cid:durableId="916015821">
    <w:abstractNumId w:val="1"/>
  </w:num>
  <w:num w:numId="2" w16cid:durableId="76415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4DC"/>
    <w:rsid w:val="00050AE3"/>
    <w:rsid w:val="000520A6"/>
    <w:rsid w:val="00052AFF"/>
    <w:rsid w:val="00073191"/>
    <w:rsid w:val="000C2E45"/>
    <w:rsid w:val="000C402E"/>
    <w:rsid w:val="000E238B"/>
    <w:rsid w:val="00163497"/>
    <w:rsid w:val="001B66E0"/>
    <w:rsid w:val="001E62F9"/>
    <w:rsid w:val="00211217"/>
    <w:rsid w:val="002230C2"/>
    <w:rsid w:val="002460EA"/>
    <w:rsid w:val="002A0EAD"/>
    <w:rsid w:val="002B4617"/>
    <w:rsid w:val="002B5888"/>
    <w:rsid w:val="00363AA4"/>
    <w:rsid w:val="003A18B7"/>
    <w:rsid w:val="003D7255"/>
    <w:rsid w:val="00417142"/>
    <w:rsid w:val="00493176"/>
    <w:rsid w:val="0050672E"/>
    <w:rsid w:val="005601EF"/>
    <w:rsid w:val="00560513"/>
    <w:rsid w:val="006151CC"/>
    <w:rsid w:val="0064333A"/>
    <w:rsid w:val="006564DC"/>
    <w:rsid w:val="00690381"/>
    <w:rsid w:val="006C1A7F"/>
    <w:rsid w:val="007403C6"/>
    <w:rsid w:val="007C5459"/>
    <w:rsid w:val="007F2E9D"/>
    <w:rsid w:val="00815D0D"/>
    <w:rsid w:val="008651F4"/>
    <w:rsid w:val="008A2287"/>
    <w:rsid w:val="008C4AFA"/>
    <w:rsid w:val="008D57EE"/>
    <w:rsid w:val="00964102"/>
    <w:rsid w:val="0097120D"/>
    <w:rsid w:val="00A24671"/>
    <w:rsid w:val="00A62196"/>
    <w:rsid w:val="00A70AFC"/>
    <w:rsid w:val="00B47F52"/>
    <w:rsid w:val="00C4604F"/>
    <w:rsid w:val="00CC1D9B"/>
    <w:rsid w:val="00CF0421"/>
    <w:rsid w:val="00DF6DD7"/>
    <w:rsid w:val="00E23708"/>
    <w:rsid w:val="00E37C19"/>
    <w:rsid w:val="00EA1B3A"/>
    <w:rsid w:val="00F42DFD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F909"/>
  <w15:docId w15:val="{EAD39953-8E85-4DED-8F2A-F4CC5FB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101"/>
      <w:ind w:left="100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Sidehoved">
    <w:name w:val="header"/>
    <w:basedOn w:val="Normal"/>
    <w:link w:val="Sidehove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C1D9B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CC1D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C1D9B"/>
    <w:rPr>
      <w:rFonts w:ascii="Calibri" w:eastAsia="Calibri" w:hAnsi="Calibri" w:cs="Calibri"/>
    </w:rPr>
  </w:style>
  <w:style w:type="paragraph" w:customStyle="1" w:styleId="CISUoverskriftansgningsskema">
    <w:name w:val="CISU overskrift ansøgningsskema"/>
    <w:autoRedefine/>
    <w:rsid w:val="00211217"/>
    <w:pPr>
      <w:widowControl/>
      <w:autoSpaceDE/>
      <w:autoSpaceDN/>
    </w:pPr>
    <w:rPr>
      <w:rFonts w:ascii="Calibri Light" w:hAnsi="Calibri Light" w:cs="Calibri Light"/>
      <w:caps/>
      <w:color w:val="FFFFFF" w:themeColor="background1"/>
      <w:sz w:val="64"/>
      <w:szCs w:val="64"/>
      <w:lang w:val="en-GB"/>
    </w:rPr>
  </w:style>
  <w:style w:type="table" w:styleId="Tabel-Gitter">
    <w:name w:val="Table Grid"/>
    <w:basedOn w:val="Tabel-Normal"/>
    <w:uiPriority w:val="39"/>
    <w:rsid w:val="00F8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0F1A7-E7B9-47D1-AE19-5AED71669E0F}"/>
</file>

<file path=customXml/itemProps2.xml><?xml version="1.0" encoding="utf-8"?>
<ds:datastoreItem xmlns:ds="http://schemas.openxmlformats.org/officeDocument/2006/customXml" ds:itemID="{E6CE4F51-0401-4881-ADB9-5311B3D9D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Jacob Thorsen</cp:lastModifiedBy>
  <cp:revision>47</cp:revision>
  <dcterms:created xsi:type="dcterms:W3CDTF">2021-08-23T09:57:00Z</dcterms:created>
  <dcterms:modified xsi:type="dcterms:W3CDTF">2022-09-28T16:06:00Z</dcterms:modified>
</cp:coreProperties>
</file>